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541E" w:rsidRPr="0042541E" w:rsidRDefault="0042541E" w:rsidP="0042541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</w:p>
    <w:p w:rsidR="00E31B9C" w:rsidRDefault="0042541E" w:rsidP="0042541E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 CYR" w:eastAsiaTheme="minorEastAsia" w:hAnsi="Times New Roman CYR" w:cs="Times New Roman CYR"/>
          <w:b/>
          <w:bCs/>
          <w:color w:val="26282F"/>
          <w:sz w:val="24"/>
          <w:szCs w:val="24"/>
          <w:lang w:eastAsia="ru-RU"/>
        </w:rPr>
      </w:pPr>
      <w:r w:rsidRPr="0042541E">
        <w:rPr>
          <w:rFonts w:ascii="Times New Roman CYR" w:eastAsiaTheme="minorEastAsia" w:hAnsi="Times New Roman CYR" w:cs="Times New Roman CYR"/>
          <w:b/>
          <w:bCs/>
          <w:color w:val="26282F"/>
          <w:sz w:val="24"/>
          <w:szCs w:val="24"/>
          <w:lang w:eastAsia="ru-RU"/>
        </w:rPr>
        <w:t>Перечень</w:t>
      </w:r>
      <w:r w:rsidRPr="0042541E">
        <w:rPr>
          <w:rFonts w:ascii="Times New Roman CYR" w:eastAsiaTheme="minorEastAsia" w:hAnsi="Times New Roman CYR" w:cs="Times New Roman CYR"/>
          <w:b/>
          <w:bCs/>
          <w:color w:val="26282F"/>
          <w:sz w:val="24"/>
          <w:szCs w:val="24"/>
          <w:lang w:eastAsia="ru-RU"/>
        </w:rPr>
        <w:br/>
        <w:t xml:space="preserve">документов и сведений, представляемых в орган по сертификации, </w:t>
      </w:r>
    </w:p>
    <w:p w:rsidR="0042541E" w:rsidRPr="0042541E" w:rsidRDefault="0042541E" w:rsidP="0042541E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 CYR" w:eastAsiaTheme="minorEastAsia" w:hAnsi="Times New Roman CYR" w:cs="Times New Roman CYR"/>
          <w:b/>
          <w:bCs/>
          <w:color w:val="26282F"/>
          <w:sz w:val="24"/>
          <w:szCs w:val="24"/>
          <w:lang w:eastAsia="ru-RU"/>
        </w:rPr>
      </w:pPr>
      <w:r w:rsidRPr="0042541E">
        <w:rPr>
          <w:rFonts w:ascii="Times New Roman CYR" w:eastAsiaTheme="minorEastAsia" w:hAnsi="Times New Roman CYR" w:cs="Times New Roman CYR"/>
          <w:b/>
          <w:bCs/>
          <w:color w:val="26282F"/>
          <w:sz w:val="24"/>
          <w:szCs w:val="24"/>
          <w:lang w:eastAsia="ru-RU"/>
        </w:rPr>
        <w:t>для предварительной оценки органического производства</w:t>
      </w:r>
    </w:p>
    <w:p w:rsidR="0042541E" w:rsidRPr="0042541E" w:rsidRDefault="0042541E" w:rsidP="0042541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</w:p>
    <w:p w:rsidR="0042541E" w:rsidRPr="00CE3F21" w:rsidRDefault="0042541E" w:rsidP="0042541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</w:pPr>
      <w:bookmarkStart w:id="0" w:name="sub_3001"/>
      <w:r w:rsidRPr="00CE3F21"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  <w:t>1. Документы и информация о заявителе:</w:t>
      </w:r>
    </w:p>
    <w:bookmarkEnd w:id="0"/>
    <w:p w:rsidR="0042541E" w:rsidRPr="0042541E" w:rsidRDefault="0042541E" w:rsidP="0042541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42541E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- оригинал Выписки из Единого государственного реестра юридических лиц (с датой выдачи не позднее десяти календарных дней до момента подачи заявления о сертификации);</w:t>
      </w:r>
    </w:p>
    <w:p w:rsidR="0042541E" w:rsidRPr="0042541E" w:rsidRDefault="0042541E" w:rsidP="0042541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42541E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- копии учредительных документов заявителя (Устав в действующей редакции со всеми изменениями и дополнениями);</w:t>
      </w:r>
    </w:p>
    <w:p w:rsidR="0042541E" w:rsidRPr="0042541E" w:rsidRDefault="0042541E" w:rsidP="0042541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42541E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- копия свидетельства о внесении заявителя в Единый государственный реестр юридических лиц;</w:t>
      </w:r>
    </w:p>
    <w:p w:rsidR="0042541E" w:rsidRPr="0042541E" w:rsidRDefault="0042541E" w:rsidP="0042541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42541E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- копия свидетельства о постановке заявителя на учет в налоговых органах Российской Федерации в качестве налогоплательщика;</w:t>
      </w:r>
    </w:p>
    <w:p w:rsidR="0042541E" w:rsidRPr="0042541E" w:rsidRDefault="0042541E" w:rsidP="0042541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42541E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- копия информационного письма Госкомстата России о внесении заявителя в Единый государственный реестр предприятий и организаций всех форм собственности и хозяйствования (ЕГРПО) (о присвоении кодов по статистической отчетности);</w:t>
      </w:r>
    </w:p>
    <w:p w:rsidR="0042541E" w:rsidRPr="0042541E" w:rsidRDefault="0042541E" w:rsidP="0042541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42541E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- копия решения органа управления заявителя о назначении Руководителя (протокол или решение в зависимости от органа управления, принявшего данное решение);</w:t>
      </w:r>
    </w:p>
    <w:p w:rsidR="0042541E" w:rsidRPr="0042541E" w:rsidRDefault="0042541E" w:rsidP="0042541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42541E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- данные о численности сотрудников заявителя (штатных, внештатных);</w:t>
      </w:r>
    </w:p>
    <w:p w:rsidR="0042541E" w:rsidRPr="0042541E" w:rsidRDefault="0042541E" w:rsidP="0042541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42541E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- информация о проверках заявителя, проведенных органами контроля и надзора за два года, предшествовавшие подаче заявки на проведение сертификации.</w:t>
      </w:r>
    </w:p>
    <w:p w:rsidR="0042541E" w:rsidRPr="0042541E" w:rsidRDefault="0042541E" w:rsidP="0042541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bookmarkStart w:id="1" w:name="sub_3002"/>
      <w:r w:rsidRPr="0042541E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2</w:t>
      </w:r>
      <w:r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.</w:t>
      </w:r>
      <w:r w:rsidRPr="0042541E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 Полное описание производственного подразделения с указанием складских и производственных помещений, земельных участков и, в случае необходимости, помещений, где производится переработка и/или упаковка.</w:t>
      </w:r>
    </w:p>
    <w:p w:rsidR="0042541E" w:rsidRPr="0042541E" w:rsidRDefault="0042541E" w:rsidP="0042541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bookmarkStart w:id="2" w:name="sub_3003"/>
      <w:bookmarkEnd w:id="1"/>
      <w:r w:rsidRPr="0042541E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3</w:t>
      </w:r>
      <w:r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.</w:t>
      </w:r>
      <w:r w:rsidRPr="0042541E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 Для земельных участков при зачете периода, непосредственно предшествующего дате начала переходного периода, предоставляются доказательства </w:t>
      </w:r>
      <w:proofErr w:type="gramStart"/>
      <w:r w:rsidRPr="0042541E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не использования</w:t>
      </w:r>
      <w:proofErr w:type="gramEnd"/>
      <w:r w:rsidRPr="0042541E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 запрещенных в органическом производстве средств и веществ в течение последних трех лет.</w:t>
      </w:r>
    </w:p>
    <w:p w:rsidR="0042541E" w:rsidRPr="0042541E" w:rsidRDefault="0042541E" w:rsidP="0042541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bookmarkStart w:id="3" w:name="sub_3004"/>
      <w:bookmarkEnd w:id="2"/>
      <w:r w:rsidRPr="0042541E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4</w:t>
      </w:r>
      <w:r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.</w:t>
      </w:r>
      <w:r w:rsidRPr="0042541E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 Описание всех практических мер, которые принимаются в производственном подразделении для обеспечения соответствия производств</w:t>
      </w:r>
      <w:r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енного подразделения требованиям ГОСТ 33980</w:t>
      </w:r>
      <w:r w:rsidRPr="0042541E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.</w:t>
      </w:r>
    </w:p>
    <w:p w:rsidR="0042541E" w:rsidRPr="0042541E" w:rsidRDefault="0042541E" w:rsidP="0042541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bookmarkStart w:id="4" w:name="sub_3005"/>
      <w:bookmarkEnd w:id="3"/>
      <w:r w:rsidRPr="0042541E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5</w:t>
      </w:r>
      <w:r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.</w:t>
      </w:r>
      <w:r w:rsidRPr="0042541E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 Обязательство заявителя следовать правилам органического производства в </w:t>
      </w:r>
      <w:r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соответствии с ГОСТ 33980</w:t>
      </w:r>
      <w:r w:rsidRPr="0042541E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.</w:t>
      </w:r>
    </w:p>
    <w:p w:rsidR="0042541E" w:rsidRPr="0042541E" w:rsidRDefault="0042541E" w:rsidP="0042541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bookmarkStart w:id="5" w:name="sub_3006"/>
      <w:bookmarkEnd w:id="4"/>
      <w:r w:rsidRPr="0042541E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6</w:t>
      </w:r>
      <w:r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.</w:t>
      </w:r>
      <w:r w:rsidRPr="0042541E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 Документы, позволяющие установить происхождение, характер и объемы закупленных сырьевых материалов и способы их использования.</w:t>
      </w:r>
    </w:p>
    <w:p w:rsidR="0042541E" w:rsidRPr="0042541E" w:rsidRDefault="0042541E" w:rsidP="0042541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bookmarkStart w:id="6" w:name="sub_3007"/>
      <w:bookmarkEnd w:id="5"/>
      <w:r w:rsidRPr="0042541E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7</w:t>
      </w:r>
      <w:r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.</w:t>
      </w:r>
      <w:r w:rsidRPr="0042541E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 Информация о характере, объемах и покупателях продукции.</w:t>
      </w:r>
    </w:p>
    <w:p w:rsidR="0042541E" w:rsidRPr="0042541E" w:rsidRDefault="0042541E" w:rsidP="0042541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bookmarkStart w:id="7" w:name="sub_3008"/>
      <w:bookmarkEnd w:id="6"/>
      <w:r w:rsidRPr="0042541E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8</w:t>
      </w:r>
      <w:r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.</w:t>
      </w:r>
      <w:r w:rsidRPr="0042541E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 В отношении органического растениеводства:</w:t>
      </w:r>
    </w:p>
    <w:p w:rsidR="0042541E" w:rsidRPr="0042541E" w:rsidRDefault="0042541E" w:rsidP="0042541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bookmarkStart w:id="8" w:name="_GoBack"/>
      <w:bookmarkEnd w:id="7"/>
      <w:r w:rsidRPr="0042541E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- план выращивания растений и севооборота;</w:t>
      </w:r>
    </w:p>
    <w:p w:rsidR="0042541E" w:rsidRPr="0042541E" w:rsidRDefault="0042541E" w:rsidP="0042541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42541E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- информация об используемых сортах растений;</w:t>
      </w:r>
    </w:p>
    <w:p w:rsidR="0042541E" w:rsidRPr="0042541E" w:rsidRDefault="0042541E" w:rsidP="0042541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42541E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- информация об использовании удобрений: дата применения, вид и количество удобрений, участки применения;</w:t>
      </w:r>
    </w:p>
    <w:p w:rsidR="0042541E" w:rsidRPr="0042541E" w:rsidRDefault="0042541E" w:rsidP="0042541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42541E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- информация об использовании средств защиты растений: причина и дата обработки, тип препарата, способ обработки;</w:t>
      </w:r>
    </w:p>
    <w:p w:rsidR="0042541E" w:rsidRPr="0042541E" w:rsidRDefault="0042541E" w:rsidP="0042541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42541E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- информация об агроэкологическом состоянии почв;</w:t>
      </w:r>
    </w:p>
    <w:p w:rsidR="0042541E" w:rsidRPr="0042541E" w:rsidRDefault="0042541E" w:rsidP="0042541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42541E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- информация о фитосанитарном состоянии насаждений (посевов);</w:t>
      </w:r>
    </w:p>
    <w:p w:rsidR="0042541E" w:rsidRPr="0042541E" w:rsidRDefault="0042541E" w:rsidP="0042541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42541E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- информация об урожае: дата, вид и количество органического урожая или урожая, полученного в переходный период.</w:t>
      </w:r>
    </w:p>
    <w:bookmarkEnd w:id="8"/>
    <w:p w:rsidR="0042541E" w:rsidRPr="0042541E" w:rsidRDefault="0042541E" w:rsidP="0042541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</w:p>
    <w:p w:rsidR="0042541E" w:rsidRPr="0042541E" w:rsidRDefault="0042541E" w:rsidP="0042541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42541E">
        <w:rPr>
          <w:rFonts w:ascii="Times New Roman CYR" w:eastAsiaTheme="minorEastAsia" w:hAnsi="Times New Roman CYR" w:cs="Times New Roman CYR"/>
          <w:b/>
          <w:bCs/>
          <w:color w:val="26282F"/>
          <w:sz w:val="24"/>
          <w:szCs w:val="24"/>
          <w:lang w:eastAsia="ru-RU"/>
        </w:rPr>
        <w:t>Примечания</w:t>
      </w:r>
    </w:p>
    <w:p w:rsidR="0042541E" w:rsidRPr="0042541E" w:rsidRDefault="0042541E" w:rsidP="0042541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42541E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1 Все документы передаются в орган по сертификации в одном экземпляре.</w:t>
      </w:r>
    </w:p>
    <w:p w:rsidR="0042541E" w:rsidRPr="0042541E" w:rsidRDefault="0042541E" w:rsidP="0042541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42541E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2 Все документы (за исключением Выписки из Единого государственного реестра юридических лиц) должны быть заверены официальной печатью заявителя с датой </w:t>
      </w:r>
      <w:r w:rsidRPr="0042541E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lastRenderedPageBreak/>
        <w:t>заверения и подписью Руководителя (Генеральный директор, директор и т.д.) или лица, уполномоченного действовать от имени заявителя на основании доверенности. В последнем случае к документам необходимо приложить оригинал доверенности на уполномоченное лицо.</w:t>
      </w:r>
    </w:p>
    <w:p w:rsidR="0042541E" w:rsidRPr="0042541E" w:rsidRDefault="0042541E" w:rsidP="0042541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42541E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3 Состав необходимых документов и материалов, представляемых заявителем в орган по сертификации, уточняется в каждом конкретном случае и определяется органом по сертификации.</w:t>
      </w:r>
    </w:p>
    <w:p w:rsidR="0042541E" w:rsidRPr="0042541E" w:rsidRDefault="0042541E" w:rsidP="0042541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42541E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4 По согласованию с органом по сертификации часть документов и материалов перечня может быть передана комиссии по сертификации по прибытии в организацию.</w:t>
      </w:r>
    </w:p>
    <w:p w:rsidR="0042541E" w:rsidRPr="0042541E" w:rsidRDefault="0042541E" w:rsidP="0042541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42541E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5 Орган по сертификации вправе затребовать от проверяемой организации любые дополнительные документы организации, необходимые для правильного понимания деятельности.</w:t>
      </w:r>
    </w:p>
    <w:p w:rsidR="0042541E" w:rsidRPr="0042541E" w:rsidRDefault="0042541E" w:rsidP="0042541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</w:p>
    <w:p w:rsidR="00F05552" w:rsidRDefault="00F05552"/>
    <w:sectPr w:rsidR="00F05552" w:rsidSect="0042541E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541E"/>
    <w:rsid w:val="0042541E"/>
    <w:rsid w:val="0045334C"/>
    <w:rsid w:val="00CE3F21"/>
    <w:rsid w:val="00E31B9C"/>
    <w:rsid w:val="00F05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F5B634C-17AD-495E-AA40-12C4BC2EB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E3F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E3F2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559</Words>
  <Characters>3190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2020-07-30T08:23:00Z</cp:lastPrinted>
  <dcterms:created xsi:type="dcterms:W3CDTF">2020-07-30T08:14:00Z</dcterms:created>
  <dcterms:modified xsi:type="dcterms:W3CDTF">2020-07-30T09:08:00Z</dcterms:modified>
</cp:coreProperties>
</file>