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A51" w:rsidRPr="00025356" w:rsidRDefault="00017A51" w:rsidP="00017A51">
      <w:pPr>
        <w:contextualSpacing/>
        <w:jc w:val="center"/>
        <w:rPr>
          <w:sz w:val="28"/>
          <w:szCs w:val="28"/>
        </w:rPr>
      </w:pPr>
      <w:r w:rsidRPr="00025356">
        <w:rPr>
          <w:sz w:val="28"/>
          <w:szCs w:val="28"/>
        </w:rPr>
        <w:t>Требования, на соответствие которым проводится добровольная сертификация процесса производства (выращивания) посадочного материала плодовых, ягодных, орехоплодных, цитрусовых, субтропических, цветочно-декоративных культур, винограда, чая и лекарственных растений</w:t>
      </w:r>
    </w:p>
    <w:p w:rsidR="00017A51" w:rsidRPr="00214E46" w:rsidRDefault="00017A51" w:rsidP="00017A51">
      <w:pPr>
        <w:contextualSpacing/>
        <w:jc w:val="center"/>
        <w:rPr>
          <w:b/>
          <w:szCs w:val="24"/>
        </w:rPr>
      </w:pPr>
    </w:p>
    <w:tbl>
      <w:tblPr>
        <w:tblW w:w="98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170"/>
      </w:tblGrid>
      <w:tr w:rsidR="00017A51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b/>
                <w:sz w:val="20"/>
              </w:rPr>
            </w:pPr>
            <w:r w:rsidRPr="00B228C6">
              <w:rPr>
                <w:b/>
                <w:sz w:val="20"/>
              </w:rPr>
              <w:t>№ п/п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b/>
                <w:sz w:val="20"/>
              </w:rPr>
            </w:pPr>
            <w:r w:rsidRPr="00B228C6">
              <w:rPr>
                <w:b/>
                <w:sz w:val="20"/>
              </w:rPr>
              <w:t>Наименование требований</w:t>
            </w:r>
          </w:p>
        </w:tc>
      </w:tr>
      <w:tr w:rsidR="00017A51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1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contextualSpacing/>
              <w:rPr>
                <w:szCs w:val="24"/>
              </w:rPr>
            </w:pPr>
            <w:r w:rsidRPr="00B228C6">
              <w:rPr>
                <w:szCs w:val="24"/>
              </w:rPr>
              <w:t>Копия Устава (Копия Регистрации физического лица);</w:t>
            </w:r>
          </w:p>
        </w:tc>
      </w:tr>
      <w:tr w:rsidR="00017A51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2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contextualSpacing/>
              <w:rPr>
                <w:szCs w:val="24"/>
              </w:rPr>
            </w:pPr>
            <w:r w:rsidRPr="00B228C6">
              <w:rPr>
                <w:szCs w:val="24"/>
              </w:rPr>
              <w:t>Копия свидетельства о постановке на налоговый учет;</w:t>
            </w:r>
          </w:p>
        </w:tc>
      </w:tr>
      <w:tr w:rsidR="00017A51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3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contextualSpacing/>
              <w:rPr>
                <w:szCs w:val="24"/>
              </w:rPr>
            </w:pPr>
            <w:r w:rsidRPr="00B228C6">
              <w:rPr>
                <w:szCs w:val="24"/>
              </w:rPr>
              <w:t>Копия Свидетельства о государственной регистрации;</w:t>
            </w:r>
          </w:p>
        </w:tc>
      </w:tr>
      <w:tr w:rsidR="00017A51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4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rPr>
                <w:sz w:val="20"/>
              </w:rPr>
            </w:pPr>
            <w:r w:rsidRPr="00B228C6">
              <w:rPr>
                <w:szCs w:val="24"/>
              </w:rPr>
              <w:t>Выписка из ЕГРЮЛ (ЕГРИП);</w:t>
            </w:r>
          </w:p>
        </w:tc>
      </w:tr>
      <w:tr w:rsidR="00017A51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5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rPr>
                <w:sz w:val="20"/>
              </w:rPr>
            </w:pPr>
            <w:r w:rsidRPr="00B228C6">
              <w:rPr>
                <w:szCs w:val="24"/>
              </w:rPr>
              <w:t>Документы, подтверждающие право землепользования</w:t>
            </w:r>
          </w:p>
        </w:tc>
      </w:tr>
      <w:tr w:rsidR="00017A51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6</w:t>
            </w:r>
          </w:p>
          <w:p w:rsidR="00017A51" w:rsidRPr="00B228C6" w:rsidRDefault="00017A51" w:rsidP="00E36536">
            <w:pPr>
              <w:jc w:val="center"/>
              <w:rPr>
                <w:szCs w:val="24"/>
              </w:rPr>
            </w:pP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 xml:space="preserve">Наличие в </w:t>
            </w:r>
            <w:proofErr w:type="gramStart"/>
            <w:r w:rsidRPr="00B228C6">
              <w:rPr>
                <w:szCs w:val="24"/>
              </w:rPr>
              <w:t>учредительном  или</w:t>
            </w:r>
            <w:proofErr w:type="gramEnd"/>
            <w:r w:rsidRPr="00B228C6">
              <w:rPr>
                <w:szCs w:val="24"/>
              </w:rPr>
              <w:t xml:space="preserve"> ином  документе  отметки, определяющей   вид деятельности лица - производство (выращивание) посадочного материала плодовых, ягодных, орехоплодных, цитрусовых, субтропических, цветочно-декоративных культур, винограда, чая и лекарственных растений;</w:t>
            </w:r>
          </w:p>
        </w:tc>
      </w:tr>
      <w:tr w:rsidR="00017A51" w:rsidRPr="00B228C6" w:rsidTr="00E36536">
        <w:trPr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7</w:t>
            </w:r>
          </w:p>
          <w:p w:rsidR="00017A51" w:rsidRPr="00B228C6" w:rsidRDefault="00017A51" w:rsidP="00E36536">
            <w:pPr>
              <w:jc w:val="center"/>
              <w:rPr>
                <w:szCs w:val="24"/>
              </w:rPr>
            </w:pP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>Наличие пахотных сельхозугодий (на арендуемые земли наличие договора об аренде</w:t>
            </w:r>
            <w:proofErr w:type="gramStart"/>
            <w:r w:rsidRPr="00B228C6">
              <w:rPr>
                <w:szCs w:val="24"/>
              </w:rPr>
              <w:t>);*</w:t>
            </w:r>
            <w:proofErr w:type="gramEnd"/>
          </w:p>
        </w:tc>
      </w:tr>
      <w:tr w:rsidR="00017A51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8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>Наличие технологических карт по производству (выращиванию) посадочного материала плодовых, ягодных, орехоплодных, цитрусовых, субтропических, цветочно-декоративных культур, винограда, чая и лекарственных растений в соответствии со стандартами и иными нормативными документами;</w:t>
            </w:r>
          </w:p>
        </w:tc>
      </w:tr>
      <w:tr w:rsidR="00017A51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9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>Наличие квалифицированных специалистов, материально-технической базы, обеспечивающей подготовку почвы к посеву (посадке), уход за посадочным материалом плодовых, ягодных, орехоплодных, цитрусовых, субтропических, цветочно-декоративных культур, винограда, чая и лекарственных растений: (на арендуемую технику – наличие договора об аренде);</w:t>
            </w:r>
          </w:p>
        </w:tc>
      </w:tr>
      <w:tr w:rsidR="00017A51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10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>Соответствие требованиям стандарта (государственного, иного стандарта) в вопросах производства безвирусного посадочного материала плодовых, ягодных, орехоплодных, цитрусовых, субтропических, цветочно-декоративных культур, винограда, чая и лекарственных растений;</w:t>
            </w:r>
          </w:p>
        </w:tc>
      </w:tr>
      <w:tr w:rsidR="00017A51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11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>Наличие лицензионного договора на право производства посадочного материала сортов плодовых, ягодных, орехоплодных, цитрусовых, субтропических, цветочно-декоративных культур, винограда, чая и лекарственных растений, являющихся объектом исключительных прав (охраняемых патентами);</w:t>
            </w:r>
          </w:p>
        </w:tc>
      </w:tr>
      <w:tr w:rsidR="00017A51" w:rsidRPr="00B228C6" w:rsidTr="00E3653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12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1" w:rsidRPr="00B228C6" w:rsidRDefault="00017A51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 xml:space="preserve">Наличие полномочий от </w:t>
            </w:r>
            <w:proofErr w:type="spellStart"/>
            <w:r w:rsidRPr="00B228C6">
              <w:rPr>
                <w:szCs w:val="24"/>
              </w:rPr>
              <w:t>оригинатора</w:t>
            </w:r>
            <w:proofErr w:type="spellEnd"/>
            <w:r w:rsidRPr="00B228C6">
              <w:rPr>
                <w:szCs w:val="24"/>
              </w:rPr>
              <w:t xml:space="preserve"> сорта на производство оригинального посадочного материала сортов общественного достояния (неохраняемых патентом);</w:t>
            </w:r>
          </w:p>
        </w:tc>
      </w:tr>
      <w:tr w:rsidR="00017A51" w:rsidRPr="00B228C6" w:rsidTr="00E36536"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A51" w:rsidRPr="00B228C6" w:rsidRDefault="00017A51" w:rsidP="00E36536">
            <w:pPr>
              <w:jc w:val="center"/>
              <w:rPr>
                <w:szCs w:val="24"/>
              </w:rPr>
            </w:pPr>
            <w:r w:rsidRPr="00B228C6">
              <w:rPr>
                <w:szCs w:val="24"/>
              </w:rPr>
              <w:t>13</w:t>
            </w:r>
          </w:p>
        </w:tc>
        <w:tc>
          <w:tcPr>
            <w:tcW w:w="9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7A51" w:rsidRPr="00B228C6" w:rsidRDefault="00017A51" w:rsidP="00E36536">
            <w:pPr>
              <w:jc w:val="both"/>
              <w:rPr>
                <w:szCs w:val="24"/>
              </w:rPr>
            </w:pPr>
            <w:r w:rsidRPr="00B228C6">
              <w:rPr>
                <w:szCs w:val="24"/>
              </w:rPr>
              <w:t>Наличие фитосанитарных паспортов полей/насаждений, актов фитосанитарного обследования полей/насаждений, актов обследования полей/насаждений на наличие карантинных объектов.</w:t>
            </w:r>
          </w:p>
        </w:tc>
      </w:tr>
    </w:tbl>
    <w:p w:rsidR="00017A51" w:rsidRDefault="00017A51" w:rsidP="00017A51">
      <w:pPr>
        <w:suppressAutoHyphens/>
        <w:rPr>
          <w:color w:val="000000"/>
          <w:sz w:val="20"/>
          <w:lang w:eastAsia="zh-CN"/>
        </w:rPr>
      </w:pPr>
    </w:p>
    <w:p w:rsidR="00017A51" w:rsidRDefault="00017A51" w:rsidP="00017A51">
      <w:pPr>
        <w:suppressAutoHyphens/>
        <w:rPr>
          <w:color w:val="000000"/>
          <w:sz w:val="20"/>
          <w:lang w:eastAsia="zh-CN"/>
        </w:rPr>
      </w:pPr>
      <w:r w:rsidRPr="0056158A">
        <w:rPr>
          <w:color w:val="000000"/>
          <w:sz w:val="20"/>
          <w:lang w:eastAsia="zh-CN"/>
        </w:rPr>
        <w:t>*</w:t>
      </w:r>
      <w:proofErr w:type="gramStart"/>
      <w:r w:rsidRPr="0056158A">
        <w:rPr>
          <w:color w:val="000000"/>
          <w:sz w:val="20"/>
          <w:lang w:eastAsia="zh-CN"/>
        </w:rPr>
        <w:t>В</w:t>
      </w:r>
      <w:proofErr w:type="gramEnd"/>
      <w:r w:rsidRPr="0056158A">
        <w:rPr>
          <w:color w:val="000000"/>
          <w:sz w:val="20"/>
          <w:lang w:eastAsia="zh-CN"/>
        </w:rPr>
        <w:t xml:space="preserve"> случае заключения договора аренды на срок менее чем срок действия выданного сертификата, необходимо подтверждение путем предоставления </w:t>
      </w:r>
      <w:proofErr w:type="spellStart"/>
      <w:r w:rsidRPr="0056158A">
        <w:rPr>
          <w:color w:val="000000"/>
          <w:sz w:val="20"/>
          <w:lang w:eastAsia="zh-CN"/>
        </w:rPr>
        <w:t>допсоглашения</w:t>
      </w:r>
      <w:proofErr w:type="spellEnd"/>
      <w:r w:rsidRPr="0056158A">
        <w:rPr>
          <w:color w:val="000000"/>
          <w:sz w:val="20"/>
          <w:lang w:eastAsia="zh-CN"/>
        </w:rPr>
        <w:t xml:space="preserve"> о продлении договора аренды или нового договора аренды.</w:t>
      </w:r>
    </w:p>
    <w:p w:rsidR="00017A51" w:rsidRDefault="00017A51" w:rsidP="00017A51">
      <w:pPr>
        <w:suppressAutoHyphens/>
        <w:rPr>
          <w:color w:val="000000"/>
          <w:sz w:val="20"/>
          <w:lang w:eastAsia="zh-CN"/>
        </w:rPr>
      </w:pPr>
    </w:p>
    <w:p w:rsidR="00CA6645" w:rsidRDefault="00CA6645">
      <w:bookmarkStart w:id="0" w:name="_GoBack"/>
      <w:bookmarkEnd w:id="0"/>
    </w:p>
    <w:sectPr w:rsidR="00CA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51"/>
    <w:rsid w:val="00017A51"/>
    <w:rsid w:val="00CA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995776-F3EB-41B9-9826-F12A2EC3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A5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2020-10-29T06:44:00Z</dcterms:created>
  <dcterms:modified xsi:type="dcterms:W3CDTF">2020-10-29T06:44:00Z</dcterms:modified>
</cp:coreProperties>
</file>